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MOHD SHADAB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1223010" cy="1263777"/>
            <wp:effectExtent b="0" l="0" r="0" t="0"/>
            <wp:docPr descr="C:\Users\admin\Desktop\SHADAB\SHADAB DOCUMENTS\IMAGE SHADAB.jpg" id="1" name="image1.png"/>
            <a:graphic>
              <a:graphicData uri="http://schemas.openxmlformats.org/drawingml/2006/picture">
                <pic:pic>
                  <pic:nvPicPr>
                    <pic:cNvPr descr="C:\Users\admin\Desktop\SHADAB\SHADAB DOCUMENTS\IMAGE SHADAB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2637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Mail id: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mohdshadab2893@gmail.com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+918700990884, 9044043936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6" style="position:absolute;margin-left:-6.75pt;margin-top:-3.15pt;width:500.25pt;height:.75pt;flip:y;z-index:251658240;mso-position-horizontal:absolute;mso-position-vertical:absolute;mso-position-horizontal-relative:margin;mso-position-vertical-relative:text;" strokecolor="black [3213]" strokeweight="3pt" o:connectortype="straight" type="#_x0000_t32">
            <v:shadow color="#7f7f7f [1601]" offset="1pt" offset2="-1pt" opacity=".5" type="perspective"/>
          </v:shape>
        </w:pict>
      </w:r>
    </w:p>
    <w:p w:rsidR="00000000" w:rsidDel="00000000" w:rsidP="00000000" w:rsidRDefault="00000000" w:rsidRPr="00000000" w14:paraId="00000008">
      <w:pPr>
        <w:tabs>
          <w:tab w:val="left" w:pos="342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CARRIER OBJECTIVE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lightGray"/>
          <w:u w:val="singl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 obtain a challenging career, where my education and experience in the field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Civil Engineering</w:t>
      </w:r>
      <w:r w:rsidDel="00000000" w:rsidR="00000000" w:rsidRPr="00000000">
        <w:rPr>
          <w:sz w:val="24"/>
          <w:szCs w:val="24"/>
          <w:rtl w:val="0"/>
        </w:rPr>
        <w:t xml:space="preserve"> helps in attaining goals and also to gain leadership qualities in order to contribute my best efforts towards growth and welfare of the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PERSONALITY TRAITS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2"/>
          <w:numId w:val="3"/>
        </w:numPr>
        <w:spacing w:after="0" w:line="240" w:lineRule="auto"/>
        <w:ind w:left="1417" w:hanging="3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Sincere, Punctual, Co-operative and Versatile.</w:t>
      </w:r>
    </w:p>
    <w:p w:rsidR="00000000" w:rsidDel="00000000" w:rsidP="00000000" w:rsidRDefault="00000000" w:rsidRPr="00000000" w14:paraId="0000000C">
      <w:pPr>
        <w:numPr>
          <w:ilvl w:val="2"/>
          <w:numId w:val="3"/>
        </w:numPr>
        <w:spacing w:after="0" w:line="240" w:lineRule="auto"/>
        <w:ind w:left="1417" w:hanging="3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Positive attitude, good team spirit and hardworking capability.</w:t>
      </w:r>
    </w:p>
    <w:p w:rsidR="00000000" w:rsidDel="00000000" w:rsidP="00000000" w:rsidRDefault="00000000" w:rsidRPr="00000000" w14:paraId="0000000D">
      <w:pPr>
        <w:numPr>
          <w:ilvl w:val="2"/>
          <w:numId w:val="3"/>
        </w:numPr>
        <w:spacing w:after="0" w:line="240" w:lineRule="auto"/>
        <w:ind w:left="1417" w:hanging="3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Easily adaptable to changing work environment.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9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0"/>
          <w:tab w:val="center" w:pos="4320"/>
          <w:tab w:val="right" w:pos="8640"/>
        </w:tabs>
        <w:spacing w:after="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Organization: M/S LARSEN AND TOUBRO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Site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4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Designer-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SMEC India Pvt.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4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From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18th</w:t>
      </w:r>
      <w:r w:rsidDel="00000000" w:rsidR="00000000" w:rsidRPr="00000000">
        <w:rPr>
          <w:sz w:val="24"/>
          <w:szCs w:val="24"/>
          <w:rtl w:val="0"/>
        </w:rPr>
        <w:t xml:space="preserve"> February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2019 to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4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DFCCIL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4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Engineer-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OCGC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</w:t>
      </w:r>
      <w:r w:rsidDel="00000000" w:rsidR="00000000" w:rsidRPr="00000000">
        <w:rPr>
          <w:b w:val="1"/>
          <w:sz w:val="24"/>
          <w:szCs w:val="24"/>
          <w:rtl w:val="0"/>
        </w:rPr>
        <w:t xml:space="preserve">Cost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4000 crores Indian Rupees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WDFC Railway Track Rewari to Dadri (CTP-14).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Major </w:t>
      </w:r>
      <w:r w:rsidDel="00000000" w:rsidR="00000000" w:rsidRPr="00000000">
        <w:rPr>
          <w:sz w:val="24"/>
          <w:szCs w:val="24"/>
          <w:rtl w:val="0"/>
        </w:rPr>
        <w:t xml:space="preserve">and Minor RUBs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Major Bridges, ROB, RFO, Minor Bridges</w:t>
      </w:r>
      <w:r w:rsidDel="00000000" w:rsidR="00000000" w:rsidRPr="00000000">
        <w:rPr>
          <w:sz w:val="24"/>
          <w:szCs w:val="24"/>
          <w:rtl w:val="0"/>
        </w:rPr>
        <w:t xml:space="preserve"> , Retaining and Return walls..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4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1D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administration work at site and proper utilization of men and machineries.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Execute Weekly and Monthly program with Subcontractor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Execution of structure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Execute all structure work as per approved method statement and drawings.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Ground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Improvement for </w:t>
      </w:r>
      <w:r w:rsidDel="00000000" w:rsidR="00000000" w:rsidRPr="00000000">
        <w:rPr>
          <w:sz w:val="24"/>
          <w:szCs w:val="24"/>
          <w:rtl w:val="0"/>
        </w:rPr>
        <w:t xml:space="preserve">Bridges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Subcontractor billing.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0"/>
          <w:tab w:val="center" w:pos="4320"/>
          <w:tab w:val="right" w:pos="8640"/>
        </w:tabs>
        <w:spacing w:after="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0"/>
          <w:tab w:val="center" w:pos="4320"/>
          <w:tab w:val="right" w:pos="8640"/>
        </w:tabs>
        <w:spacing w:after="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Organization: M/S LARSEN AND TOUBRO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4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Period-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10th</w:t>
      </w:r>
      <w:r w:rsidDel="00000000" w:rsidR="00000000" w:rsidRPr="00000000">
        <w:rPr>
          <w:sz w:val="24"/>
          <w:szCs w:val="24"/>
          <w:rtl w:val="0"/>
        </w:rPr>
        <w:t xml:space="preserve"> April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2017 to 14th</w:t>
      </w:r>
      <w:r w:rsidDel="00000000" w:rsidR="00000000" w:rsidRPr="00000000">
        <w:rPr>
          <w:sz w:val="24"/>
          <w:szCs w:val="24"/>
          <w:rtl w:val="0"/>
        </w:rPr>
        <w:t xml:space="preserve"> February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Site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4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Contractor-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IIS-L&amp;T CONSORTIUM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4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DFCCIL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4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Engineer-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OCGC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Cost-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214.119 Cr.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Design &amp; Construction of 03 Special Steel Bridges across over existing railways  and across rivers pkg CTP-15C and Integrated Contract Package of Design and Construction of Civil, Building and Track Works, Electrical and Mechanical and signal and Telecom Works (CTP-15C) (Dadri to Rewari 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WDFCC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4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Span arrangement – (4*48.50m)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1675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Pier well Inner dia =8.40m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5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Abutment Inner dia =11.00m </w:t>
      </w:r>
    </w:p>
    <w:p w:rsidR="00000000" w:rsidDel="00000000" w:rsidP="00000000" w:rsidRDefault="00000000" w:rsidRPr="00000000" w14:paraId="00000030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32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administration work at site and proper utilization of men and machineries.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Placing of cutting edge (M.S.Steel) for pier and abutment well.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M-35 grade concrete used in Well Steining , M-30 grade used in Bottom Plug , M-10 grade used in Intermediate Plug and Top Plug and M-40 grade used in Pier Cap.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the Concrete work before the client checking approval.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the Structure Reinforcement and Concrete Grade work as per approved drawing and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Daily Progress Report of all activities to Site Incharge.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Raising RFI for client checking.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Reporting to Project Manager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5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0"/>
          <w:tab w:val="center" w:pos="4320"/>
          <w:tab w:val="right" w:pos="8640"/>
        </w:tabs>
        <w:spacing w:after="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Organization: M/S SPACE BUILD TECH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4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Period-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July 2015 to March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4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Designation-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Graduate Trainee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4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OPULENT INFRA DEVELOPERS PVT. LTD.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Name-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168’S Xavier’s Housing on Plot No. GH-01/B, Sector-168, Noida (UP).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5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43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220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Computing the quantities of Structure as per drawing and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administration work at site and proper utilization men and machineries.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Preparation of BBS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Preparation of M.B sheet of Steel, Brickwork and Plaster.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Daily Progress Report of all activities to Site Incharge.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Proper utilization of Concrete in structure as per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supervise for testing of Steel and Cement in structure as per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INDUSTRIAL TRAINING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Organization: M/S Oriental Structural Engineers Pvt. Ltd.</w:t>
      </w:r>
    </w:p>
    <w:p w:rsidR="00000000" w:rsidDel="00000000" w:rsidP="00000000" w:rsidRDefault="00000000" w:rsidRPr="00000000" w14:paraId="0000004E">
      <w:pPr>
        <w:numPr>
          <w:ilvl w:val="2"/>
          <w:numId w:val="3"/>
        </w:numPr>
        <w:spacing w:after="0" w:line="240" w:lineRule="auto"/>
        <w:ind w:left="1417" w:hanging="327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Six-laning of Etawah-Chakeri (Kanpur) Section of NH-2 from Km 323.475 to from Km 483.687 in the state of Uttar Pradesh under NHDP Phase Von Design, Build, Finance, Operation and transfer (DBFOT) toll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EDUCATIONAL QUALIFICATION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2"/>
          <w:numId w:val="3"/>
        </w:numPr>
        <w:spacing w:after="0" w:line="240" w:lineRule="auto"/>
        <w:ind w:left="1417" w:hanging="3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B.TECH in Civil Engineering (CE) from Integral University, Lucknow (U.P) in 2015 with 72.75%.</w:t>
      </w:r>
    </w:p>
    <w:p w:rsidR="00000000" w:rsidDel="00000000" w:rsidP="00000000" w:rsidRDefault="00000000" w:rsidRPr="00000000" w14:paraId="00000053">
      <w:pPr>
        <w:numPr>
          <w:ilvl w:val="2"/>
          <w:numId w:val="3"/>
        </w:numPr>
        <w:spacing w:after="0" w:line="240" w:lineRule="auto"/>
        <w:ind w:left="1417" w:hanging="3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Intermediate from UP Board in 2011 with 74.60%.</w:t>
      </w:r>
    </w:p>
    <w:p w:rsidR="00000000" w:rsidDel="00000000" w:rsidP="00000000" w:rsidRDefault="00000000" w:rsidRPr="00000000" w14:paraId="00000054">
      <w:pPr>
        <w:numPr>
          <w:ilvl w:val="2"/>
          <w:numId w:val="3"/>
        </w:numPr>
        <w:spacing w:after="0" w:line="240" w:lineRule="auto"/>
        <w:ind w:left="1417" w:hanging="3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 School from UP Board in 2009 with 71.83%.</w:t>
      </w:r>
    </w:p>
    <w:p w:rsidR="00000000" w:rsidDel="00000000" w:rsidP="00000000" w:rsidRDefault="00000000" w:rsidRPr="00000000" w14:paraId="0000005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2"/>
          <w:numId w:val="3"/>
        </w:numPr>
        <w:spacing w:after="0" w:line="240" w:lineRule="auto"/>
        <w:ind w:left="1417" w:hanging="3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Diploma in Structural Design (Auto Cad and Staad Pro) in December 2014.</w:t>
      </w:r>
    </w:p>
    <w:p w:rsidR="00000000" w:rsidDel="00000000" w:rsidP="00000000" w:rsidRDefault="00000000" w:rsidRPr="00000000" w14:paraId="00000059">
      <w:pPr>
        <w:numPr>
          <w:ilvl w:val="2"/>
          <w:numId w:val="3"/>
        </w:numPr>
        <w:spacing w:after="0" w:line="240" w:lineRule="auto"/>
        <w:ind w:left="1417" w:hanging="3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Participated in Seminar on “ACC Cement Groups”.</w:t>
      </w:r>
    </w:p>
    <w:p w:rsidR="00000000" w:rsidDel="00000000" w:rsidP="00000000" w:rsidRDefault="00000000" w:rsidRPr="00000000" w14:paraId="0000005A">
      <w:pPr>
        <w:numPr>
          <w:ilvl w:val="2"/>
          <w:numId w:val="3"/>
        </w:numPr>
        <w:spacing w:after="0" w:line="240" w:lineRule="auto"/>
        <w:ind w:left="1417" w:hanging="3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Participated in Seminar by “Central Ground Water Board, Northern Region, Lucknow” on “Aquifer Management Through Participatory Approach And Local Ground Water Issue”.</w:t>
      </w:r>
    </w:p>
    <w:p w:rsidR="00000000" w:rsidDel="00000000" w:rsidP="00000000" w:rsidRDefault="00000000" w:rsidRPr="00000000" w14:paraId="0000005B">
      <w:pPr>
        <w:spacing w:after="0" w:line="360" w:lineRule="auto"/>
        <w:jc w:val="both"/>
        <w:rPr>
          <w:b w:val="1"/>
          <w:sz w:val="28"/>
          <w:szCs w:val="28"/>
          <w:highlight w:val="lightGr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COMPUTER SKILLS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MS Office (MS Excel, MS Word, Power Point etc…).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EIP of L&amp;T.</w:t>
      </w:r>
    </w:p>
    <w:p w:rsidR="00000000" w:rsidDel="00000000" w:rsidP="00000000" w:rsidRDefault="00000000" w:rsidRPr="00000000" w14:paraId="0000005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PERSONAL PROFILE: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ab/>
        <w:t xml:space="preserve">                  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Mohd. Shadab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Father’s name</w:t>
        <w:tab/>
        <w:tab/>
        <w:t xml:space="preserve">      : Shamshad Hussain</w:t>
        <w:tab/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Date of birth</w:t>
        <w:tab/>
        <w:tab/>
        <w:t xml:space="preserve">      : 02/08/1994</w:t>
        <w:tab/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Marital status</w:t>
        <w:tab/>
        <w:tab/>
        <w:t xml:space="preserve">      : Unmarried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Nationality</w:t>
        <w:tab/>
        <w:tab/>
        <w:t xml:space="preserve">      :  Indian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Mailing address </w:t>
        <w:tab/>
        <w:tab/>
        <w:t xml:space="preserve">      : H.No.-1/121 Nagla Deena Fatehgarh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District-Farrukhabad 209601(U.P)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Languages known                 : English, Hindi &amp; Urdu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Hobbies </w:t>
        <w:tab/>
        <w:tab/>
        <w:t xml:space="preserve">                   : Listening Songs &amp; Playing Cricket</w:t>
      </w:r>
    </w:p>
    <w:p w:rsidR="00000000" w:rsidDel="00000000" w:rsidP="00000000" w:rsidRDefault="00000000" w:rsidRPr="00000000" w14:paraId="0000006A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rPr>
          <w:sz w:val="28"/>
          <w:szCs w:val="28"/>
          <w:highlight w:val="lightGray"/>
        </w:rPr>
      </w:pPr>
      <w:r w:rsidDel="00000000" w:rsidR="00000000" w:rsidRPr="00000000">
        <w:rPr>
          <w:sz w:val="28"/>
          <w:szCs w:val="28"/>
          <w:highlight w:val="lightGray"/>
          <w:rtl w:val="0"/>
        </w:rPr>
        <w:t xml:space="preserve">CERTIFICATION: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  <w:highlight w:val="lightGr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72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I, the undersigned, certify that to the best of my knowledge and belief, this CV Correctly describes me, my qualifications and my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Date: </w:t>
      </w:r>
    </w:p>
    <w:p w:rsidR="00000000" w:rsidDel="00000000" w:rsidP="00000000" w:rsidRDefault="00000000" w:rsidRPr="00000000" w14:paraId="00000073">
      <w:pPr>
        <w:tabs>
          <w:tab w:val="left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Place: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(Mohd. Shadab)</w:t>
      </w:r>
    </w:p>
    <w:p w:rsidR="00000000" w:rsidDel="00000000" w:rsidP="00000000" w:rsidRDefault="00000000" w:rsidRPr="00000000" w14:paraId="00000074">
      <w:pPr>
        <w:tabs>
          <w:tab w:val="left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720" w:top="1260" w:left="1440" w:right="720" w:header="36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MOHD SHADAB +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918700990884 , +919044043936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E-mail:-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mohdshadab2893@gmail.com</w:t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1"/>
        <w:smallCaps w:val="0"/>
        <w:strike w:val="0"/>
        <w:color w:val="000000"/>
        <w:sz w:val="44"/>
        <w:szCs w:val="44"/>
        <w:u w:val="single"/>
        <w:shd w:fill="auto" w:val="clear"/>
        <w:vertAlign w:val="baseline"/>
        <w:rtl w:val="0"/>
      </w:rPr>
      <w:t xml:space="preserve">Curriculum Vitae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1353" w:hanging="359.9999999999993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(%1)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220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4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6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80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52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6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3600" w:hanging="3600"/>
      <w:jc w:val="both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ohdshadab2893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